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F35EC" w14:textId="77777777" w:rsidR="00000000" w:rsidRDefault="00000000" w:rsidP="00B63CA3">
      <w:pPr>
        <w:jc w:val="center"/>
        <w:rPr>
          <w:rFonts w:ascii="Arial" w:hAnsi="Arial" w:cs="Arial"/>
          <w:b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>MEMORANDO</w:t>
      </w:r>
    </w:p>
    <w:p w14:paraId="2F849054" w14:textId="77777777" w:rsidR="00000000" w:rsidRDefault="00000000" w:rsidP="00610533">
      <w:pPr>
        <w:rPr>
          <w:rFonts w:ascii="Arial" w:hAnsi="Arial" w:cs="Arial"/>
          <w:b/>
          <w:sz w:val="22"/>
          <w:szCs w:val="22"/>
          <w:lang w:val="es-ES"/>
        </w:rPr>
      </w:pPr>
    </w:p>
    <w:p w14:paraId="0BA1A815" w14:textId="77777777" w:rsidR="00000000" w:rsidRDefault="00000000">
      <w:pPr>
        <w:rPr>
          <w:rFonts w:ascii="Arial" w:hAnsi="Arial" w:cs="Arial"/>
          <w:sz w:val="22"/>
          <w:szCs w:val="22"/>
          <w:lang w:val="es-ES"/>
        </w:rPr>
        <w:sectPr w:rsidR="00610533" w:rsidSect="00BC34FB">
          <w:headerReference w:type="default" r:id="rId7"/>
          <w:footerReference w:type="default" r:id="rId8"/>
          <w:footerReference w:type="first" r:id="rId9"/>
          <w:type w:val="continuous"/>
          <w:pgSz w:w="12242" w:h="15842" w:code="1"/>
          <w:pgMar w:top="2268" w:right="1418" w:bottom="2268" w:left="1418" w:header="0" w:footer="0" w:gutter="0"/>
          <w:cols w:space="708"/>
          <w:docGrid w:linePitch="360"/>
        </w:sectPr>
      </w:pPr>
    </w:p>
    <w:p w14:paraId="53B9DEA2" w14:textId="77777777" w:rsidR="00000000" w:rsidRDefault="00000000">
      <w:pPr>
        <w:rPr>
          <w:rFonts w:ascii="Arial" w:hAnsi="Arial" w:cs="Arial"/>
          <w:sz w:val="22"/>
          <w:szCs w:val="22"/>
          <w:lang w:val="es-ES"/>
        </w:rPr>
      </w:pPr>
    </w:p>
    <w:p w14:paraId="1C9EBEC0" w14:textId="4A45C5DA" w:rsidR="00000000" w:rsidRDefault="00000000">
      <w:pPr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>PARA:</w:t>
      </w:r>
      <w:r>
        <w:rPr>
          <w:rFonts w:ascii="Arial" w:hAnsi="Arial" w:cs="Arial"/>
          <w:b/>
          <w:sz w:val="22"/>
          <w:szCs w:val="22"/>
          <w:lang w:val="es-ES"/>
        </w:rPr>
        <w:tab/>
      </w:r>
      <w:r w:rsidR="008D688D" w:rsidRPr="008D688D">
        <w:rPr>
          <w:rFonts w:ascii="Arial" w:hAnsi="Arial" w:cs="Arial"/>
          <w:b/>
          <w:sz w:val="22"/>
          <w:szCs w:val="22"/>
          <w:lang w:val="es-ES"/>
        </w:rPr>
        <w:tab/>
      </w:r>
      <w:r w:rsidR="008D688D" w:rsidRPr="008D688D">
        <w:rPr>
          <w:rFonts w:ascii="Arial" w:hAnsi="Arial" w:cs="Arial"/>
          <w:sz w:val="22"/>
          <w:szCs w:val="22"/>
          <w:lang w:val="es-ES"/>
        </w:rPr>
        <w:t xml:space="preserve"> </w:t>
      </w:r>
      <w:hyperlink r:id="rId10" w:tooltip="Mostrar detalles del funcionario" w:history="1">
        <w:r w:rsidR="008D688D" w:rsidRPr="008D688D">
          <w:rPr>
            <w:rStyle w:val="Hipervnculo"/>
            <w:rFonts w:ascii="Arial" w:hAnsi="Arial" w:cs="Arial"/>
            <w:color w:val="auto"/>
            <w:sz w:val="22"/>
            <w:szCs w:val="22"/>
            <w:u w:val="none"/>
            <w:shd w:val="clear" w:color="auto" w:fill="FFFFFF"/>
          </w:rPr>
          <w:t>ZHARICK GISELLE OSORIO CURIEL</w:t>
        </w:r>
      </w:hyperlink>
    </w:p>
    <w:p w14:paraId="11166270" w14:textId="38FC8226" w:rsidR="00000000" w:rsidRPr="008D688D" w:rsidRDefault="008D688D">
      <w:pPr>
        <w:rPr>
          <w:rFonts w:ascii="Arial" w:hAnsi="Arial" w:cs="Arial"/>
          <w:b/>
          <w:bCs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ab/>
      </w:r>
      <w:r w:rsidRPr="008D688D">
        <w:rPr>
          <w:rFonts w:ascii="Arial" w:hAnsi="Arial" w:cs="Arial"/>
          <w:b/>
          <w:bCs/>
          <w:sz w:val="22"/>
          <w:szCs w:val="22"/>
          <w:lang w:val="es-ES"/>
        </w:rPr>
        <w:tab/>
        <w:t>ASESORA</w:t>
      </w:r>
      <w:r>
        <w:rPr>
          <w:rFonts w:ascii="Arial" w:hAnsi="Arial" w:cs="Arial"/>
          <w:b/>
          <w:bCs/>
          <w:sz w:val="22"/>
          <w:szCs w:val="22"/>
          <w:lang w:val="es-ES"/>
        </w:rPr>
        <w:t xml:space="preserve"> – ENLACE CONCEJO Y CONCRESO</w:t>
      </w:r>
    </w:p>
    <w:p w14:paraId="22CB2F91" w14:textId="77777777" w:rsidR="00000000" w:rsidRDefault="00000000">
      <w:pPr>
        <w:rPr>
          <w:rFonts w:ascii="Arial" w:hAnsi="Arial" w:cs="Arial"/>
          <w:sz w:val="22"/>
          <w:szCs w:val="22"/>
          <w:lang w:val="es-ES"/>
        </w:rPr>
      </w:pPr>
    </w:p>
    <w:p w14:paraId="67EC8F16" w14:textId="38A8C99B" w:rsidR="00000000" w:rsidRDefault="00000000">
      <w:pPr>
        <w:rPr>
          <w:rFonts w:ascii="Arial" w:hAnsi="Arial" w:cs="Arial"/>
          <w:sz w:val="22"/>
          <w:szCs w:val="22"/>
          <w:lang w:val="es-ES"/>
        </w:rPr>
      </w:pPr>
      <w:r w:rsidRPr="00B63CA3">
        <w:rPr>
          <w:rFonts w:ascii="Arial" w:hAnsi="Arial" w:cs="Arial"/>
          <w:b/>
          <w:sz w:val="22"/>
          <w:szCs w:val="22"/>
          <w:lang w:val="es-ES"/>
        </w:rPr>
        <w:t>DE:</w:t>
      </w:r>
      <w:r>
        <w:rPr>
          <w:rFonts w:ascii="Arial" w:hAnsi="Arial" w:cs="Arial"/>
          <w:b/>
          <w:sz w:val="22"/>
          <w:szCs w:val="22"/>
          <w:lang w:val="es-ES"/>
        </w:rPr>
        <w:t xml:space="preserve"> </w:t>
      </w:r>
      <w:r>
        <w:rPr>
          <w:rFonts w:ascii="Arial" w:hAnsi="Arial" w:cs="Arial"/>
          <w:b/>
          <w:sz w:val="22"/>
          <w:szCs w:val="22"/>
          <w:lang w:val="es-ES"/>
        </w:rPr>
        <w:tab/>
      </w:r>
      <w:r w:rsidR="008D688D">
        <w:rPr>
          <w:rFonts w:ascii="Arial" w:hAnsi="Arial" w:cs="Arial"/>
          <w:b/>
          <w:sz w:val="22"/>
          <w:szCs w:val="22"/>
          <w:lang w:val="es-ES"/>
        </w:rPr>
        <w:tab/>
      </w:r>
      <w:r w:rsidR="008D688D" w:rsidRPr="008D688D">
        <w:rPr>
          <w:rFonts w:ascii="Arial" w:hAnsi="Arial" w:cs="Arial"/>
          <w:sz w:val="22"/>
          <w:szCs w:val="22"/>
          <w:lang w:val="es-ES"/>
        </w:rPr>
        <w:t>EDGAR EMILIO RODRIGUEZ BASTIDAS</w:t>
      </w:r>
    </w:p>
    <w:p w14:paraId="793A2EC8" w14:textId="52BFDDE1" w:rsidR="00000000" w:rsidRPr="008D688D" w:rsidRDefault="00000000" w:rsidP="008D688D">
      <w:pPr>
        <w:ind w:left="708" w:firstLine="708"/>
        <w:rPr>
          <w:rFonts w:ascii="Arial" w:hAnsi="Arial" w:cs="Arial"/>
          <w:b/>
          <w:bCs/>
          <w:sz w:val="22"/>
          <w:szCs w:val="22"/>
          <w:lang w:val="es-ES"/>
        </w:rPr>
      </w:pPr>
      <w:bookmarkStart w:id="2" w:name="dep_remite"/>
      <w:r w:rsidRPr="008D688D">
        <w:rPr>
          <w:rFonts w:ascii="Arial" w:hAnsi="Arial" w:cs="Arial"/>
          <w:b/>
          <w:bCs/>
          <w:sz w:val="22"/>
          <w:szCs w:val="22"/>
          <w:lang w:val="es-ES"/>
        </w:rPr>
        <w:t>DIRE</w:t>
      </w:r>
      <w:r w:rsidR="008D688D">
        <w:rPr>
          <w:rFonts w:ascii="Arial" w:hAnsi="Arial" w:cs="Arial"/>
          <w:b/>
          <w:bCs/>
          <w:sz w:val="22"/>
          <w:szCs w:val="22"/>
          <w:lang w:val="es-ES"/>
        </w:rPr>
        <w:t xml:space="preserve">CTOR </w:t>
      </w:r>
      <w:r w:rsidRPr="008D688D">
        <w:rPr>
          <w:rFonts w:ascii="Arial" w:hAnsi="Arial" w:cs="Arial"/>
          <w:b/>
          <w:bCs/>
          <w:sz w:val="22"/>
          <w:szCs w:val="22"/>
          <w:lang w:val="es-ES"/>
        </w:rPr>
        <w:t>DE GESTIÓN AMBIENTAL</w:t>
      </w:r>
      <w:bookmarkEnd w:id="2"/>
    </w:p>
    <w:p w14:paraId="4F497F27" w14:textId="77777777" w:rsidR="00000000" w:rsidRDefault="00000000">
      <w:pPr>
        <w:rPr>
          <w:rFonts w:ascii="Arial" w:hAnsi="Arial" w:cs="Arial"/>
          <w:sz w:val="22"/>
          <w:szCs w:val="22"/>
          <w:lang w:val="es-ES"/>
        </w:rPr>
      </w:pPr>
    </w:p>
    <w:p w14:paraId="519FCB0A" w14:textId="6FE7FC65" w:rsidR="00000000" w:rsidRPr="00B63CA3" w:rsidRDefault="00000000" w:rsidP="008D688D">
      <w:pPr>
        <w:ind w:left="1416" w:hanging="1416"/>
        <w:jc w:val="both"/>
        <w:rPr>
          <w:rFonts w:ascii="Arial" w:hAnsi="Arial" w:cs="Arial"/>
          <w:b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>ASUNTO:</w:t>
      </w:r>
      <w:r w:rsidR="00A621A9">
        <w:rPr>
          <w:rFonts w:ascii="Arial" w:hAnsi="Arial" w:cs="Arial"/>
          <w:b/>
          <w:sz w:val="22"/>
          <w:szCs w:val="22"/>
          <w:lang w:val="es-ES"/>
        </w:rPr>
        <w:t xml:space="preserve"> </w:t>
      </w:r>
      <w:r w:rsidR="008D688D">
        <w:rPr>
          <w:rFonts w:ascii="Arial" w:hAnsi="Arial" w:cs="Arial"/>
          <w:b/>
          <w:sz w:val="22"/>
          <w:szCs w:val="22"/>
          <w:lang w:val="es-ES"/>
        </w:rPr>
        <w:tab/>
      </w:r>
      <w:r w:rsidR="008D688D" w:rsidRPr="008D688D">
        <w:rPr>
          <w:rFonts w:ascii="Arial" w:hAnsi="Arial" w:cs="Arial"/>
          <w:b/>
          <w:sz w:val="22"/>
          <w:szCs w:val="22"/>
          <w:lang w:val="es-ES"/>
        </w:rPr>
        <w:t xml:space="preserve">Insumos respuesta No. 6 derecho de petición verbal presentado en la </w:t>
      </w:r>
      <w:r w:rsidR="008D688D" w:rsidRPr="008D688D">
        <w:rPr>
          <w:rFonts w:ascii="Arial" w:hAnsi="Arial" w:cs="Arial"/>
          <w:b/>
          <w:sz w:val="22"/>
          <w:szCs w:val="22"/>
          <w:lang w:val="es-ES"/>
        </w:rPr>
        <w:t>Subcomisión de Vigilancia y Control para el Seguimiento al Riesgo de</w:t>
      </w:r>
      <w:r w:rsidR="008D688D" w:rsidRPr="008D688D">
        <w:rPr>
          <w:rFonts w:ascii="Arial" w:hAnsi="Arial" w:cs="Arial"/>
          <w:b/>
          <w:sz w:val="22"/>
          <w:szCs w:val="22"/>
          <w:lang w:val="es-ES"/>
        </w:rPr>
        <w:t xml:space="preserve"> </w:t>
      </w:r>
      <w:r w:rsidR="008D688D" w:rsidRPr="008D688D">
        <w:rPr>
          <w:rFonts w:ascii="Arial" w:hAnsi="Arial" w:cs="Arial"/>
          <w:b/>
          <w:sz w:val="22"/>
          <w:szCs w:val="22"/>
          <w:lang w:val="es-ES"/>
        </w:rPr>
        <w:t>Desabastecimiento de Agua en Bogotá del Concejo de Bogotá D.C</w:t>
      </w:r>
      <w:r w:rsidR="008D688D" w:rsidRPr="008D688D">
        <w:rPr>
          <w:rFonts w:ascii="Arial" w:hAnsi="Arial" w:cs="Arial"/>
          <w:b/>
          <w:sz w:val="22"/>
          <w:szCs w:val="22"/>
          <w:lang w:val="es-ES"/>
        </w:rPr>
        <w:t>.</w:t>
      </w:r>
    </w:p>
    <w:p w14:paraId="7A3D3098" w14:textId="77777777" w:rsidR="00000000" w:rsidRDefault="00000000">
      <w:pPr>
        <w:rPr>
          <w:rFonts w:ascii="Arial" w:hAnsi="Arial" w:cs="Arial"/>
          <w:sz w:val="22"/>
          <w:szCs w:val="22"/>
          <w:lang w:val="es-ES"/>
        </w:rPr>
      </w:pPr>
    </w:p>
    <w:p w14:paraId="7A1E8304" w14:textId="75E30AA4" w:rsidR="00A621A9" w:rsidRDefault="00A621A9">
      <w:pPr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Cordial saludo;</w:t>
      </w:r>
    </w:p>
    <w:p w14:paraId="22093FCE" w14:textId="77777777" w:rsidR="00A621A9" w:rsidRDefault="00A621A9">
      <w:pPr>
        <w:rPr>
          <w:rFonts w:ascii="Arial" w:hAnsi="Arial" w:cs="Arial"/>
          <w:sz w:val="22"/>
          <w:szCs w:val="22"/>
          <w:lang w:val="es-ES"/>
        </w:rPr>
      </w:pPr>
    </w:p>
    <w:p w14:paraId="11E2B0D5" w14:textId="00014192" w:rsidR="00A621A9" w:rsidRPr="008D688D" w:rsidRDefault="00A621A9" w:rsidP="00A621A9">
      <w:pPr>
        <w:jc w:val="both"/>
        <w:rPr>
          <w:rFonts w:ascii="Arial" w:hAnsi="Arial" w:cs="Arial"/>
          <w:sz w:val="22"/>
          <w:szCs w:val="22"/>
          <w:lang w:val="es-ES"/>
        </w:rPr>
      </w:pPr>
      <w:r w:rsidRPr="008D688D">
        <w:rPr>
          <w:rFonts w:ascii="Arial" w:hAnsi="Arial" w:cs="Arial"/>
          <w:sz w:val="22"/>
          <w:szCs w:val="22"/>
          <w:lang w:val="es-ES"/>
        </w:rPr>
        <w:t xml:space="preserve">De </w:t>
      </w:r>
      <w:proofErr w:type="gramStart"/>
      <w:r w:rsidRPr="008D688D">
        <w:rPr>
          <w:rFonts w:ascii="Arial" w:hAnsi="Arial" w:cs="Arial"/>
          <w:sz w:val="22"/>
          <w:szCs w:val="22"/>
          <w:lang w:val="es-ES"/>
        </w:rPr>
        <w:t xml:space="preserve">conformidad </w:t>
      </w:r>
      <w:r w:rsidRPr="008D688D">
        <w:rPr>
          <w:rFonts w:ascii="Arial" w:hAnsi="Arial" w:cs="Arial"/>
          <w:sz w:val="22"/>
          <w:szCs w:val="22"/>
          <w:lang w:val="es-ES"/>
        </w:rPr>
        <w:t xml:space="preserve"> </w:t>
      </w:r>
      <w:r w:rsidRPr="008D688D">
        <w:rPr>
          <w:rFonts w:ascii="Arial" w:hAnsi="Arial" w:cs="Arial"/>
          <w:sz w:val="22"/>
          <w:szCs w:val="22"/>
          <w:lang w:val="es-ES"/>
        </w:rPr>
        <w:t>con</w:t>
      </w:r>
      <w:proofErr w:type="gramEnd"/>
      <w:r w:rsidRPr="008D688D">
        <w:rPr>
          <w:rFonts w:ascii="Arial" w:hAnsi="Arial" w:cs="Arial"/>
          <w:sz w:val="22"/>
          <w:szCs w:val="22"/>
          <w:lang w:val="es-ES"/>
        </w:rPr>
        <w:t xml:space="preserve"> el </w:t>
      </w:r>
      <w:r w:rsidRPr="008D688D">
        <w:rPr>
          <w:rFonts w:ascii="Arial" w:hAnsi="Arial" w:cs="Arial"/>
          <w:sz w:val="22"/>
          <w:szCs w:val="22"/>
          <w:lang w:val="es-ES"/>
        </w:rPr>
        <w:t xml:space="preserve">cuestionario </w:t>
      </w:r>
      <w:r w:rsidRPr="008D688D">
        <w:rPr>
          <w:rFonts w:ascii="Arial" w:hAnsi="Arial" w:cs="Arial"/>
          <w:sz w:val="22"/>
          <w:szCs w:val="22"/>
          <w:lang w:val="es-ES"/>
        </w:rPr>
        <w:t xml:space="preserve">presentado </w:t>
      </w:r>
      <w:r w:rsidRPr="008D688D">
        <w:rPr>
          <w:rFonts w:ascii="Arial" w:hAnsi="Arial" w:cs="Arial"/>
          <w:sz w:val="22"/>
          <w:szCs w:val="22"/>
          <w:lang w:val="es-ES"/>
        </w:rPr>
        <w:t xml:space="preserve">como derecho de petición verbal, </w:t>
      </w:r>
      <w:r w:rsidRPr="008D688D">
        <w:rPr>
          <w:rFonts w:ascii="Arial" w:hAnsi="Arial" w:cs="Arial"/>
          <w:sz w:val="22"/>
          <w:szCs w:val="22"/>
          <w:lang w:val="es-ES"/>
        </w:rPr>
        <w:t>elevado en</w:t>
      </w:r>
      <w:r w:rsidRPr="008D688D">
        <w:rPr>
          <w:rFonts w:ascii="Arial" w:hAnsi="Arial" w:cs="Arial"/>
          <w:sz w:val="22"/>
          <w:szCs w:val="22"/>
          <w:lang w:val="es-ES"/>
        </w:rPr>
        <w:t xml:space="preserve"> la</w:t>
      </w:r>
      <w:r w:rsidRPr="008D688D">
        <w:rPr>
          <w:rFonts w:ascii="Arial" w:hAnsi="Arial" w:cs="Arial"/>
          <w:sz w:val="22"/>
          <w:szCs w:val="22"/>
          <w:lang w:val="es-ES"/>
        </w:rPr>
        <w:t xml:space="preserve"> </w:t>
      </w:r>
      <w:r w:rsidRPr="008D688D">
        <w:rPr>
          <w:rFonts w:ascii="Arial" w:hAnsi="Arial" w:cs="Arial"/>
          <w:sz w:val="22"/>
          <w:szCs w:val="22"/>
          <w:lang w:val="es-ES"/>
        </w:rPr>
        <w:t>Subcomisión de Vigilancia y Control para el Seguimiento al Riesgo de Desabastecimiento</w:t>
      </w:r>
      <w:r w:rsidRPr="008D688D">
        <w:rPr>
          <w:rFonts w:ascii="Arial" w:hAnsi="Arial" w:cs="Arial"/>
          <w:sz w:val="22"/>
          <w:szCs w:val="22"/>
          <w:lang w:val="es-ES"/>
        </w:rPr>
        <w:t xml:space="preserve"> </w:t>
      </w:r>
      <w:r w:rsidRPr="008D688D">
        <w:rPr>
          <w:rFonts w:ascii="Arial" w:hAnsi="Arial" w:cs="Arial"/>
          <w:sz w:val="22"/>
          <w:szCs w:val="22"/>
          <w:lang w:val="es-ES"/>
        </w:rPr>
        <w:t xml:space="preserve">de Agua en Bogotá del Concejo de Bogotá D.C., </w:t>
      </w:r>
      <w:r w:rsidRPr="008D688D">
        <w:rPr>
          <w:rFonts w:ascii="Arial" w:hAnsi="Arial" w:cs="Arial"/>
          <w:sz w:val="22"/>
          <w:szCs w:val="22"/>
          <w:lang w:val="es-ES"/>
        </w:rPr>
        <w:t xml:space="preserve">y reiterado mediante correo electrónico del 21 de enero del 2025, esta Dirección en el marco </w:t>
      </w:r>
      <w:r w:rsidRPr="008D688D">
        <w:rPr>
          <w:rFonts w:ascii="Arial" w:hAnsi="Arial" w:cs="Arial"/>
          <w:sz w:val="22"/>
          <w:szCs w:val="22"/>
          <w:lang w:val="es-ES"/>
        </w:rPr>
        <w:t xml:space="preserve"> </w:t>
      </w:r>
      <w:r w:rsidRPr="008D688D">
        <w:rPr>
          <w:rFonts w:ascii="Arial" w:hAnsi="Arial" w:cs="Arial"/>
          <w:sz w:val="22"/>
          <w:szCs w:val="22"/>
          <w:lang w:val="es-ES"/>
        </w:rPr>
        <w:t xml:space="preserve">las </w:t>
      </w:r>
      <w:r w:rsidRPr="008D688D">
        <w:rPr>
          <w:rFonts w:ascii="Arial" w:hAnsi="Arial" w:cs="Arial"/>
          <w:sz w:val="22"/>
          <w:szCs w:val="22"/>
          <w:lang w:val="es-ES"/>
        </w:rPr>
        <w:t>competencia</w:t>
      </w:r>
      <w:r w:rsidRPr="008D688D">
        <w:rPr>
          <w:rFonts w:ascii="Arial" w:hAnsi="Arial" w:cs="Arial"/>
          <w:sz w:val="22"/>
          <w:szCs w:val="22"/>
          <w:lang w:val="es-ES"/>
        </w:rPr>
        <w:t xml:space="preserve"> asignadas, </w:t>
      </w:r>
      <w:r w:rsidRPr="008D688D">
        <w:rPr>
          <w:rFonts w:ascii="Arial" w:hAnsi="Arial" w:cs="Arial"/>
          <w:sz w:val="22"/>
          <w:szCs w:val="22"/>
          <w:lang w:val="es-ES"/>
        </w:rPr>
        <w:t xml:space="preserve"> </w:t>
      </w:r>
      <w:r w:rsidRPr="008D688D">
        <w:rPr>
          <w:rFonts w:ascii="Arial" w:hAnsi="Arial" w:cs="Arial"/>
          <w:sz w:val="22"/>
          <w:szCs w:val="22"/>
          <w:lang w:val="es-ES"/>
        </w:rPr>
        <w:t>presenta los siguientes insumos, con respecto a la cuestión No.6, numeral que maneja directamente esta dependencia, en los siguientes términos:</w:t>
      </w:r>
    </w:p>
    <w:p w14:paraId="029F094A" w14:textId="77777777" w:rsidR="00A621A9" w:rsidRPr="008D688D" w:rsidRDefault="00A621A9" w:rsidP="00A621A9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3BA21F17" w14:textId="2DEB2A73" w:rsidR="00A621A9" w:rsidRPr="008D688D" w:rsidRDefault="00A621A9" w:rsidP="00A621A9">
      <w:pPr>
        <w:jc w:val="both"/>
        <w:rPr>
          <w:rFonts w:ascii="Arial" w:hAnsi="Arial" w:cs="Arial"/>
          <w:i/>
          <w:iCs/>
          <w:sz w:val="22"/>
          <w:szCs w:val="22"/>
          <w:lang w:val="es-ES"/>
        </w:rPr>
      </w:pPr>
      <w:r w:rsidRPr="008D688D">
        <w:rPr>
          <w:rFonts w:ascii="Arial" w:hAnsi="Arial" w:cs="Arial"/>
          <w:i/>
          <w:iCs/>
          <w:sz w:val="22"/>
          <w:szCs w:val="22"/>
        </w:rPr>
        <w:t>“(…)</w:t>
      </w:r>
      <w:r w:rsidRPr="008D688D">
        <w:rPr>
          <w:rFonts w:ascii="Arial" w:hAnsi="Arial" w:cs="Arial"/>
          <w:i/>
          <w:iCs/>
          <w:sz w:val="22"/>
          <w:szCs w:val="22"/>
        </w:rPr>
        <w:t>6. La Secretaría de Ambiente no ha dado respuesta a la pregunta sobre el estado de las obras en la serranía del Zuque</w:t>
      </w:r>
      <w:r w:rsidRPr="008D688D">
        <w:rPr>
          <w:rFonts w:ascii="Arial" w:hAnsi="Arial" w:cs="Arial"/>
          <w:i/>
          <w:iCs/>
          <w:sz w:val="22"/>
          <w:szCs w:val="22"/>
        </w:rPr>
        <w:t xml:space="preserve"> (…)”</w:t>
      </w:r>
    </w:p>
    <w:p w14:paraId="39DFD580" w14:textId="77777777" w:rsidR="00A621A9" w:rsidRPr="008D688D" w:rsidRDefault="00A621A9" w:rsidP="00A621A9">
      <w:pPr>
        <w:rPr>
          <w:rFonts w:ascii="Arial" w:hAnsi="Arial" w:cs="Arial"/>
          <w:sz w:val="22"/>
          <w:szCs w:val="22"/>
          <w:lang w:val="es-ES"/>
        </w:rPr>
      </w:pPr>
    </w:p>
    <w:p w14:paraId="496EFBB0" w14:textId="3CE1A927" w:rsidR="008D688D" w:rsidRPr="008D688D" w:rsidRDefault="00A621A9" w:rsidP="008D688D">
      <w:pPr>
        <w:jc w:val="both"/>
        <w:rPr>
          <w:rFonts w:ascii="Arial" w:hAnsi="Arial" w:cs="Arial"/>
          <w:sz w:val="22"/>
          <w:szCs w:val="22"/>
          <w:lang w:val="es-ES"/>
        </w:rPr>
      </w:pPr>
      <w:r w:rsidRPr="008D688D">
        <w:rPr>
          <w:rFonts w:ascii="Arial" w:hAnsi="Arial" w:cs="Arial"/>
          <w:sz w:val="22"/>
          <w:szCs w:val="22"/>
          <w:lang w:val="es-ES"/>
        </w:rPr>
        <w:t xml:space="preserve">De acuerdo con el </w:t>
      </w:r>
      <w:r w:rsidR="008D688D" w:rsidRPr="008D688D">
        <w:rPr>
          <w:rFonts w:ascii="Arial" w:hAnsi="Arial" w:cs="Arial"/>
          <w:sz w:val="22"/>
          <w:szCs w:val="22"/>
          <w:lang w:val="es-ES"/>
        </w:rPr>
        <w:t xml:space="preserve">memorando Rad. 2025IE156218 del pasado 20 de enero del 2025, conforme el </w:t>
      </w:r>
      <w:r w:rsidRPr="008D688D">
        <w:rPr>
          <w:rFonts w:ascii="Arial" w:hAnsi="Arial" w:cs="Arial"/>
          <w:sz w:val="22"/>
          <w:szCs w:val="22"/>
          <w:lang w:val="es-ES"/>
        </w:rPr>
        <w:t>informe semanal de interventoría del proyecto No. 53, con corte al 29 de</w:t>
      </w:r>
      <w:r w:rsidR="008D688D" w:rsidRPr="008D688D">
        <w:rPr>
          <w:rFonts w:ascii="Arial" w:hAnsi="Arial" w:cs="Arial"/>
          <w:sz w:val="22"/>
          <w:szCs w:val="22"/>
          <w:lang w:val="es-ES"/>
        </w:rPr>
        <w:t xml:space="preserve"> </w:t>
      </w:r>
      <w:r w:rsidRPr="008D688D">
        <w:rPr>
          <w:rFonts w:ascii="Arial" w:hAnsi="Arial" w:cs="Arial"/>
          <w:sz w:val="22"/>
          <w:szCs w:val="22"/>
          <w:lang w:val="es-ES"/>
        </w:rPr>
        <w:t>septiembre de 2024, el avance de la ejecución</w:t>
      </w:r>
      <w:r w:rsidR="008D688D" w:rsidRPr="008D688D">
        <w:rPr>
          <w:rFonts w:ascii="Arial" w:hAnsi="Arial" w:cs="Arial"/>
          <w:sz w:val="22"/>
          <w:szCs w:val="22"/>
          <w:lang w:val="es-ES"/>
        </w:rPr>
        <w:t xml:space="preserve"> de la obra</w:t>
      </w:r>
      <w:r w:rsidRPr="008D688D">
        <w:rPr>
          <w:rFonts w:ascii="Arial" w:hAnsi="Arial" w:cs="Arial"/>
          <w:sz w:val="22"/>
          <w:szCs w:val="22"/>
          <w:lang w:val="es-ES"/>
        </w:rPr>
        <w:t xml:space="preserve"> es del </w:t>
      </w:r>
      <w:r w:rsidRPr="008D688D">
        <w:rPr>
          <w:rFonts w:ascii="Arial" w:hAnsi="Arial" w:cs="Arial"/>
          <w:b/>
          <w:bCs/>
          <w:sz w:val="22"/>
          <w:szCs w:val="22"/>
          <w:u w:val="single"/>
          <w:lang w:val="es-ES"/>
        </w:rPr>
        <w:t xml:space="preserve">46,98%. </w:t>
      </w:r>
    </w:p>
    <w:p w14:paraId="28637FAE" w14:textId="77777777" w:rsidR="008D688D" w:rsidRPr="008D688D" w:rsidRDefault="008D688D" w:rsidP="008D688D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22A72D9A" w14:textId="20BF0903" w:rsidR="00A621A9" w:rsidRPr="008D688D" w:rsidRDefault="00A621A9" w:rsidP="008D688D">
      <w:pPr>
        <w:jc w:val="both"/>
        <w:rPr>
          <w:rFonts w:ascii="Arial" w:hAnsi="Arial" w:cs="Arial"/>
          <w:sz w:val="22"/>
          <w:szCs w:val="22"/>
          <w:lang w:val="es-ES"/>
        </w:rPr>
      </w:pPr>
      <w:r w:rsidRPr="008D688D">
        <w:rPr>
          <w:rFonts w:ascii="Arial" w:hAnsi="Arial" w:cs="Arial"/>
          <w:sz w:val="22"/>
          <w:szCs w:val="22"/>
          <w:lang w:val="es-ES"/>
        </w:rPr>
        <w:t>El avance corresponde a lo</w:t>
      </w:r>
      <w:r w:rsidR="008D688D" w:rsidRPr="008D688D">
        <w:rPr>
          <w:rFonts w:ascii="Arial" w:hAnsi="Arial" w:cs="Arial"/>
          <w:sz w:val="22"/>
          <w:szCs w:val="22"/>
          <w:lang w:val="es-ES"/>
        </w:rPr>
        <w:t xml:space="preserve"> </w:t>
      </w:r>
      <w:r w:rsidRPr="008D688D">
        <w:rPr>
          <w:rFonts w:ascii="Arial" w:hAnsi="Arial" w:cs="Arial"/>
          <w:sz w:val="22"/>
          <w:szCs w:val="22"/>
          <w:lang w:val="es-ES"/>
        </w:rPr>
        <w:t>ejecutado en el frente del área de la administración que conforma el proyecto,</w:t>
      </w:r>
      <w:r w:rsidR="008D688D" w:rsidRPr="008D688D">
        <w:rPr>
          <w:rFonts w:ascii="Arial" w:hAnsi="Arial" w:cs="Arial"/>
          <w:sz w:val="22"/>
          <w:szCs w:val="22"/>
          <w:lang w:val="es-ES"/>
        </w:rPr>
        <w:t xml:space="preserve"> </w:t>
      </w:r>
      <w:r w:rsidRPr="008D688D">
        <w:rPr>
          <w:rFonts w:ascii="Arial" w:hAnsi="Arial" w:cs="Arial"/>
          <w:sz w:val="22"/>
          <w:szCs w:val="22"/>
          <w:lang w:val="es-ES"/>
        </w:rPr>
        <w:t>representado en la cimentación y estructuras verticales de los distintos módulos qu</w:t>
      </w:r>
      <w:r w:rsidR="008D688D" w:rsidRPr="008D688D">
        <w:rPr>
          <w:rFonts w:ascii="Arial" w:hAnsi="Arial" w:cs="Arial"/>
          <w:sz w:val="22"/>
          <w:szCs w:val="22"/>
          <w:lang w:val="es-ES"/>
        </w:rPr>
        <w:t xml:space="preserve">e </w:t>
      </w:r>
      <w:r w:rsidRPr="008D688D">
        <w:rPr>
          <w:rFonts w:ascii="Arial" w:hAnsi="Arial" w:cs="Arial"/>
          <w:sz w:val="22"/>
          <w:szCs w:val="22"/>
          <w:lang w:val="es-ES"/>
        </w:rPr>
        <w:t>conforman dicha área; al igual que las excavaciones de los cuerpos de agua</w:t>
      </w:r>
      <w:r w:rsidR="008D688D" w:rsidRPr="008D688D">
        <w:rPr>
          <w:rFonts w:ascii="Arial" w:hAnsi="Arial" w:cs="Arial"/>
          <w:sz w:val="22"/>
          <w:szCs w:val="22"/>
          <w:lang w:val="es-ES"/>
        </w:rPr>
        <w:t xml:space="preserve"> </w:t>
      </w:r>
      <w:r w:rsidRPr="008D688D">
        <w:rPr>
          <w:rFonts w:ascii="Arial" w:hAnsi="Arial" w:cs="Arial"/>
          <w:sz w:val="22"/>
          <w:szCs w:val="22"/>
          <w:lang w:val="es-ES"/>
        </w:rPr>
        <w:t>intermitentes; desarrollo parcial del sendero que recorre el área y avance parcial de</w:t>
      </w:r>
      <w:r w:rsidR="008D688D" w:rsidRPr="008D688D">
        <w:rPr>
          <w:rFonts w:ascii="Arial" w:hAnsi="Arial" w:cs="Arial"/>
          <w:sz w:val="22"/>
          <w:szCs w:val="22"/>
          <w:lang w:val="es-ES"/>
        </w:rPr>
        <w:t xml:space="preserve"> </w:t>
      </w:r>
      <w:r w:rsidRPr="008D688D">
        <w:rPr>
          <w:rFonts w:ascii="Arial" w:hAnsi="Arial" w:cs="Arial"/>
          <w:sz w:val="22"/>
          <w:szCs w:val="22"/>
          <w:lang w:val="es-ES"/>
        </w:rPr>
        <w:t>instalaciones hidrosanitarias.</w:t>
      </w:r>
    </w:p>
    <w:p w14:paraId="0764A99A" w14:textId="77777777" w:rsidR="008D688D" w:rsidRPr="008D688D" w:rsidRDefault="008D688D" w:rsidP="008D688D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19D18AB2" w14:textId="50BA33F2" w:rsidR="00A621A9" w:rsidRPr="008D688D" w:rsidRDefault="008D688D" w:rsidP="008D688D">
      <w:pPr>
        <w:jc w:val="both"/>
        <w:rPr>
          <w:rFonts w:ascii="Arial" w:hAnsi="Arial" w:cs="Arial"/>
          <w:sz w:val="22"/>
          <w:szCs w:val="22"/>
          <w:lang w:val="es-ES"/>
        </w:rPr>
      </w:pPr>
      <w:r w:rsidRPr="008D688D">
        <w:rPr>
          <w:rFonts w:ascii="Arial" w:hAnsi="Arial" w:cs="Arial"/>
          <w:sz w:val="22"/>
          <w:szCs w:val="22"/>
          <w:lang w:val="es-ES"/>
        </w:rPr>
        <w:t xml:space="preserve">A la fecha, </w:t>
      </w:r>
      <w:r w:rsidR="00A621A9" w:rsidRPr="008D688D">
        <w:rPr>
          <w:rFonts w:ascii="Arial" w:hAnsi="Arial" w:cs="Arial"/>
          <w:sz w:val="22"/>
          <w:szCs w:val="22"/>
          <w:lang w:val="es-ES"/>
        </w:rPr>
        <w:t>las obras se encuentran suspendidas en</w:t>
      </w:r>
      <w:r w:rsidRPr="008D688D">
        <w:rPr>
          <w:rFonts w:ascii="Arial" w:hAnsi="Arial" w:cs="Arial"/>
          <w:sz w:val="22"/>
          <w:szCs w:val="22"/>
          <w:lang w:val="es-ES"/>
        </w:rPr>
        <w:t xml:space="preserve"> </w:t>
      </w:r>
      <w:r w:rsidR="00A621A9" w:rsidRPr="008D688D">
        <w:rPr>
          <w:rFonts w:ascii="Arial" w:hAnsi="Arial" w:cs="Arial"/>
          <w:sz w:val="22"/>
          <w:szCs w:val="22"/>
          <w:lang w:val="es-ES"/>
        </w:rPr>
        <w:t>cumplimiento de la medida preventiva impuesta por la Corporación Autónoma Regional de</w:t>
      </w:r>
      <w:r w:rsidRPr="008D688D">
        <w:rPr>
          <w:rFonts w:ascii="Arial" w:hAnsi="Arial" w:cs="Arial"/>
          <w:sz w:val="22"/>
          <w:szCs w:val="22"/>
          <w:lang w:val="es-ES"/>
        </w:rPr>
        <w:t xml:space="preserve"> </w:t>
      </w:r>
      <w:r w:rsidR="00A621A9" w:rsidRPr="008D688D">
        <w:rPr>
          <w:rFonts w:ascii="Arial" w:hAnsi="Arial" w:cs="Arial"/>
          <w:sz w:val="22"/>
          <w:szCs w:val="22"/>
          <w:lang w:val="es-ES"/>
        </w:rPr>
        <w:t>Cundinamarca – CAR mediante Resolución DRBC No. 01237000230 del 31 de julio de</w:t>
      </w:r>
      <w:r w:rsidRPr="008D688D">
        <w:rPr>
          <w:rFonts w:ascii="Arial" w:hAnsi="Arial" w:cs="Arial"/>
          <w:sz w:val="22"/>
          <w:szCs w:val="22"/>
          <w:lang w:val="es-ES"/>
        </w:rPr>
        <w:t xml:space="preserve"> </w:t>
      </w:r>
      <w:r w:rsidR="00A621A9" w:rsidRPr="008D688D">
        <w:rPr>
          <w:rFonts w:ascii="Arial" w:hAnsi="Arial" w:cs="Arial"/>
          <w:sz w:val="22"/>
          <w:szCs w:val="22"/>
          <w:lang w:val="es-ES"/>
        </w:rPr>
        <w:t>2023.</w:t>
      </w:r>
    </w:p>
    <w:p w14:paraId="2C8A38E6" w14:textId="77777777" w:rsidR="008D688D" w:rsidRDefault="008D688D" w:rsidP="008D688D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3EB649AC" w14:textId="77777777" w:rsidR="00000000" w:rsidRDefault="00000000" w:rsidP="00F536A8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FA5680">
        <w:rPr>
          <w:rFonts w:ascii="Arial" w:hAnsi="Arial" w:cs="Arial"/>
          <w:sz w:val="22"/>
          <w:szCs w:val="22"/>
        </w:rPr>
        <w:t>Atentamente,</w:t>
      </w:r>
    </w:p>
    <w:p w14:paraId="72351F40" w14:textId="77777777" w:rsidR="00000000" w:rsidRDefault="00000000" w:rsidP="00E12789">
      <w:pPr>
        <w:tabs>
          <w:tab w:val="center" w:pos="4420"/>
        </w:tabs>
        <w:rPr>
          <w:rFonts w:ascii="Arial" w:hAnsi="Arial" w:cs="Arial"/>
          <w:sz w:val="22"/>
          <w:szCs w:val="22"/>
        </w:rPr>
        <w:sectPr w:rsidR="007A2D6F" w:rsidSect="00BC34FB">
          <w:type w:val="continuous"/>
          <w:pgSz w:w="12242" w:h="15842" w:code="1"/>
          <w:pgMar w:top="2268" w:right="1418" w:bottom="2268" w:left="1418" w:header="0" w:footer="0" w:gutter="0"/>
          <w:cols w:space="708"/>
          <w:formProt w:val="0"/>
          <w:docGrid w:linePitch="360"/>
        </w:sectPr>
      </w:pPr>
    </w:p>
    <w:p w14:paraId="7AFCDD4C" w14:textId="77777777" w:rsidR="00000000" w:rsidRPr="00FA5680" w:rsidRDefault="00000000" w:rsidP="004E512E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51C2A0F9" w14:textId="77777777" w:rsidR="00000000" w:rsidRPr="00D04F79" w:rsidRDefault="00000000" w:rsidP="004E512E">
      <w:pPr>
        <w:rPr>
          <w:rFonts w:ascii="Arial" w:hAnsi="Arial" w:cs="Arial"/>
          <w:b/>
        </w:rPr>
      </w:pPr>
      <w:bookmarkStart w:id="3" w:name="gdocs_nomfir"/>
      <w:r w:rsidRPr="00D04F79">
        <w:rPr>
          <w:rFonts w:ascii="Arial" w:hAnsi="Arial" w:cs="Arial"/>
          <w:b/>
        </w:rPr>
        <w:t>NOMBRE DEL REMITENTE</w:t>
      </w:r>
      <w:bookmarkEnd w:id="3"/>
    </w:p>
    <w:p w14:paraId="32A64DBE" w14:textId="77777777" w:rsidR="00000000" w:rsidRDefault="00000000" w:rsidP="00367C48">
      <w:pPr>
        <w:rPr>
          <w:rFonts w:ascii="Arial" w:hAnsi="Arial" w:cs="Arial"/>
          <w:b/>
        </w:rPr>
      </w:pPr>
      <w:bookmarkStart w:id="4" w:name="Dependencia"/>
      <w:r>
        <w:rPr>
          <w:rFonts w:ascii="Arial" w:hAnsi="Arial" w:cs="Arial"/>
          <w:b/>
        </w:rPr>
        <w:t>DEPENDENCIA</w:t>
      </w:r>
      <w:bookmarkEnd w:id="4"/>
    </w:p>
    <w:p w14:paraId="31015155" w14:textId="77777777" w:rsidR="00000000" w:rsidRDefault="00000000" w:rsidP="00367C48">
      <w:pPr>
        <w:rPr>
          <w:rFonts w:ascii="Arial" w:hAnsi="Arial" w:cs="Arial"/>
          <w:b/>
        </w:rPr>
      </w:pPr>
    </w:p>
    <w:p w14:paraId="1A9A0585" w14:textId="77777777" w:rsidR="00000000" w:rsidRDefault="00000000" w:rsidP="00367C48">
      <w:pPr>
        <w:rPr>
          <w:rFonts w:ascii="Arial" w:hAnsi="Arial" w:cs="Arial"/>
          <w:b/>
        </w:rPr>
        <w:sectPr w:rsidR="005E3C67" w:rsidSect="00BC34FB">
          <w:type w:val="continuous"/>
          <w:pgSz w:w="12242" w:h="15842" w:code="1"/>
          <w:pgMar w:top="2268" w:right="1418" w:bottom="2268" w:left="1418" w:header="0" w:footer="0" w:gutter="0"/>
          <w:cols w:space="708"/>
          <w:docGrid w:linePitch="360"/>
        </w:sectPr>
      </w:pPr>
    </w:p>
    <w:p w14:paraId="21D2786A" w14:textId="77777777" w:rsidR="00000000" w:rsidRDefault="00000000" w:rsidP="005035D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(Anexos)</w:t>
      </w:r>
    </w:p>
    <w:p w14:paraId="22623DB8" w14:textId="77777777" w:rsidR="00000000" w:rsidRPr="00003B42" w:rsidRDefault="00000000" w:rsidP="00BF522C">
      <w:pPr>
        <w:rPr>
          <w:rFonts w:ascii="Arial" w:hAnsi="Arial" w:cs="Arial"/>
          <w:i/>
          <w:sz w:val="16"/>
          <w:szCs w:val="16"/>
        </w:rPr>
      </w:pPr>
    </w:p>
    <w:p w14:paraId="2DE69310" w14:textId="77777777" w:rsidR="00000000" w:rsidRDefault="00000000" w:rsidP="00BF522C">
      <w:pPr>
        <w:rPr>
          <w:sz w:val="16"/>
          <w:szCs w:val="16"/>
        </w:rPr>
        <w:sectPr w:rsidR="003928C0" w:rsidSect="00BC34FB">
          <w:type w:val="continuous"/>
          <w:pgSz w:w="12242" w:h="15842" w:code="1"/>
          <w:pgMar w:top="2268" w:right="1418" w:bottom="2268" w:left="1418" w:header="0" w:footer="0" w:gutter="0"/>
          <w:cols w:space="708"/>
          <w:formProt w:val="0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37"/>
        <w:gridCol w:w="3569"/>
      </w:tblGrid>
      <w:tr w:rsidR="00781ED5" w14:paraId="1D6224CE" w14:textId="77777777" w:rsidTr="00C61BD9">
        <w:tc>
          <w:tcPr>
            <w:tcW w:w="5920" w:type="dxa"/>
            <w:shd w:val="clear" w:color="auto" w:fill="auto"/>
          </w:tcPr>
          <w:p w14:paraId="01A490C7" w14:textId="77777777" w:rsidR="00000000" w:rsidRPr="00C61BD9" w:rsidRDefault="00000000" w:rsidP="00BF522C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C61BD9">
              <w:rPr>
                <w:rFonts w:ascii="Arial" w:hAnsi="Arial" w:cs="Arial"/>
                <w:iCs/>
                <w:sz w:val="16"/>
                <w:szCs w:val="16"/>
              </w:rPr>
              <w:t>Proyectó:</w:t>
            </w:r>
          </w:p>
          <w:p w14:paraId="2152CC1B" w14:textId="77777777" w:rsidR="00000000" w:rsidRDefault="00000000" w:rsidP="00BF522C">
            <w:pPr>
              <w:rPr>
                <w:rFonts w:ascii="Arial" w:hAnsi="Arial" w:cs="Arial"/>
                <w:iCs/>
                <w:sz w:val="16"/>
                <w:szCs w:val="16"/>
              </w:rPr>
            </w:pPr>
            <w:bookmarkStart w:id="5" w:name="proyecto"/>
            <w:r w:rsidRPr="00C61BD9">
              <w:rPr>
                <w:rFonts w:ascii="Arial" w:hAnsi="Arial" w:cs="Arial"/>
                <w:iCs/>
                <w:sz w:val="16"/>
                <w:szCs w:val="16"/>
              </w:rPr>
              <w:t xml:space="preserve">     </w:t>
            </w:r>
            <w:bookmarkEnd w:id="5"/>
          </w:p>
          <w:p w14:paraId="006CE8ED" w14:textId="77777777" w:rsidR="00000000" w:rsidRPr="00C61BD9" w:rsidRDefault="00000000" w:rsidP="00BF522C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3626" w:type="dxa"/>
            <w:shd w:val="clear" w:color="auto" w:fill="auto"/>
          </w:tcPr>
          <w:p w14:paraId="6D308527" w14:textId="77777777" w:rsidR="00000000" w:rsidRPr="00C61BD9" w:rsidRDefault="00000000" w:rsidP="0089006D">
            <w:pPr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79712270" w14:textId="77777777" w:rsidR="00000000" w:rsidRDefault="00000000" w:rsidP="0089006D">
            <w:pPr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bookmarkStart w:id="6" w:name="proyecto_fecha"/>
            <w:r w:rsidRPr="00C61BD9">
              <w:rPr>
                <w:rFonts w:ascii="Arial" w:hAnsi="Arial" w:cs="Arial"/>
                <w:iCs/>
                <w:sz w:val="16"/>
                <w:szCs w:val="16"/>
              </w:rPr>
              <w:t xml:space="preserve">      </w:t>
            </w:r>
            <w:bookmarkEnd w:id="6"/>
          </w:p>
          <w:p w14:paraId="04431AA7" w14:textId="77777777" w:rsidR="00000000" w:rsidRPr="00C61BD9" w:rsidRDefault="00000000" w:rsidP="0089006D">
            <w:pPr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781ED5" w14:paraId="5C176B85" w14:textId="77777777" w:rsidTr="00C61BD9">
        <w:tc>
          <w:tcPr>
            <w:tcW w:w="5920" w:type="dxa"/>
            <w:shd w:val="clear" w:color="auto" w:fill="auto"/>
          </w:tcPr>
          <w:p w14:paraId="592AA5C9" w14:textId="77777777" w:rsidR="00000000" w:rsidRPr="00C61BD9" w:rsidRDefault="00000000" w:rsidP="00BF522C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C61BD9">
              <w:rPr>
                <w:rFonts w:ascii="Arial" w:hAnsi="Arial" w:cs="Arial"/>
                <w:iCs/>
                <w:sz w:val="16"/>
                <w:szCs w:val="16"/>
              </w:rPr>
              <w:t>Revisó:</w:t>
            </w:r>
          </w:p>
          <w:p w14:paraId="5426FDA4" w14:textId="77777777" w:rsidR="00000000" w:rsidRPr="00C61BD9" w:rsidRDefault="00000000" w:rsidP="00BF522C">
            <w:pPr>
              <w:rPr>
                <w:rFonts w:ascii="Arial" w:hAnsi="Arial" w:cs="Arial"/>
                <w:iCs/>
                <w:sz w:val="16"/>
                <w:szCs w:val="16"/>
              </w:rPr>
            </w:pPr>
            <w:bookmarkStart w:id="7" w:name="reviso"/>
            <w:r w:rsidRPr="00C61BD9">
              <w:rPr>
                <w:rFonts w:ascii="Arial" w:hAnsi="Arial" w:cs="Arial"/>
                <w:iCs/>
                <w:sz w:val="16"/>
                <w:szCs w:val="16"/>
              </w:rPr>
              <w:t xml:space="preserve">     </w:t>
            </w:r>
            <w:bookmarkEnd w:id="7"/>
          </w:p>
          <w:p w14:paraId="76DD4C73" w14:textId="77777777" w:rsidR="00000000" w:rsidRDefault="00000000" w:rsidP="00BF522C">
            <w:pPr>
              <w:rPr>
                <w:rFonts w:ascii="Arial" w:hAnsi="Arial" w:cs="Arial"/>
                <w:iCs/>
                <w:sz w:val="16"/>
                <w:szCs w:val="16"/>
              </w:rPr>
            </w:pPr>
            <w:bookmarkStart w:id="8" w:name="reviso1"/>
            <w:r w:rsidRPr="00C61BD9">
              <w:rPr>
                <w:rFonts w:ascii="Arial" w:hAnsi="Arial" w:cs="Arial"/>
                <w:iCs/>
                <w:sz w:val="16"/>
                <w:szCs w:val="16"/>
              </w:rPr>
              <w:t xml:space="preserve">     </w:t>
            </w:r>
            <w:bookmarkEnd w:id="8"/>
          </w:p>
          <w:p w14:paraId="22CAC9BF" w14:textId="77777777" w:rsidR="00000000" w:rsidRPr="00C61BD9" w:rsidRDefault="00000000" w:rsidP="00BF522C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3626" w:type="dxa"/>
            <w:shd w:val="clear" w:color="auto" w:fill="auto"/>
          </w:tcPr>
          <w:p w14:paraId="58AA6280" w14:textId="77777777" w:rsidR="00000000" w:rsidRPr="00C61BD9" w:rsidRDefault="00000000" w:rsidP="0089006D">
            <w:pPr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1B91B898" w14:textId="77777777" w:rsidR="00000000" w:rsidRPr="00C61BD9" w:rsidRDefault="00000000" w:rsidP="0089006D">
            <w:pPr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bookmarkStart w:id="9" w:name="reviso_fecha"/>
            <w:r w:rsidRPr="00C61BD9">
              <w:rPr>
                <w:rFonts w:ascii="Arial" w:hAnsi="Arial" w:cs="Arial"/>
                <w:iCs/>
                <w:sz w:val="16"/>
                <w:szCs w:val="16"/>
              </w:rPr>
              <w:t xml:space="preserve">      </w:t>
            </w:r>
            <w:bookmarkEnd w:id="9"/>
          </w:p>
          <w:p w14:paraId="40636EDE" w14:textId="77777777" w:rsidR="00000000" w:rsidRDefault="00000000" w:rsidP="0089006D">
            <w:pPr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bookmarkStart w:id="10" w:name="reviso1_fecha"/>
            <w:r w:rsidRPr="00C61BD9">
              <w:rPr>
                <w:rFonts w:ascii="Arial" w:hAnsi="Arial" w:cs="Arial"/>
                <w:iCs/>
                <w:sz w:val="16"/>
                <w:szCs w:val="16"/>
              </w:rPr>
              <w:t xml:space="preserve">      </w:t>
            </w:r>
            <w:bookmarkEnd w:id="10"/>
          </w:p>
          <w:p w14:paraId="41A117B6" w14:textId="77777777" w:rsidR="00000000" w:rsidRPr="00C61BD9" w:rsidRDefault="00000000" w:rsidP="0089006D">
            <w:pPr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781ED5" w14:paraId="77B1B857" w14:textId="77777777" w:rsidTr="00C61BD9">
        <w:tc>
          <w:tcPr>
            <w:tcW w:w="5920" w:type="dxa"/>
            <w:shd w:val="clear" w:color="auto" w:fill="auto"/>
          </w:tcPr>
          <w:p w14:paraId="0984B552" w14:textId="77777777" w:rsidR="00000000" w:rsidRPr="00C61BD9" w:rsidRDefault="00000000" w:rsidP="00BF522C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C61BD9">
              <w:rPr>
                <w:rFonts w:ascii="Arial" w:hAnsi="Arial" w:cs="Arial"/>
                <w:iCs/>
                <w:sz w:val="16"/>
                <w:szCs w:val="16"/>
              </w:rPr>
              <w:t>Aprobó:</w:t>
            </w:r>
          </w:p>
          <w:p w14:paraId="432CC2C3" w14:textId="77777777" w:rsidR="00000000" w:rsidRDefault="00000000" w:rsidP="00BF522C">
            <w:pPr>
              <w:rPr>
                <w:rFonts w:ascii="Arial" w:hAnsi="Arial" w:cs="Arial"/>
                <w:iCs/>
                <w:sz w:val="16"/>
                <w:szCs w:val="16"/>
              </w:rPr>
            </w:pPr>
            <w:bookmarkStart w:id="11" w:name="firmo"/>
            <w:r w:rsidRPr="00C61BD9">
              <w:rPr>
                <w:rFonts w:ascii="Arial" w:hAnsi="Arial" w:cs="Arial"/>
                <w:iCs/>
                <w:sz w:val="16"/>
                <w:szCs w:val="16"/>
              </w:rPr>
              <w:t xml:space="preserve">     </w:t>
            </w:r>
            <w:bookmarkEnd w:id="11"/>
          </w:p>
          <w:p w14:paraId="2738809E" w14:textId="77777777" w:rsidR="00000000" w:rsidRPr="00C61BD9" w:rsidRDefault="00000000" w:rsidP="00BF522C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3626" w:type="dxa"/>
            <w:shd w:val="clear" w:color="auto" w:fill="auto"/>
          </w:tcPr>
          <w:p w14:paraId="3DAAF5B4" w14:textId="77777777" w:rsidR="00000000" w:rsidRPr="00C61BD9" w:rsidRDefault="00000000" w:rsidP="0089006D">
            <w:pPr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62A0DF18" w14:textId="77777777" w:rsidR="00000000" w:rsidRDefault="00000000" w:rsidP="0089006D">
            <w:pPr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bookmarkStart w:id="12" w:name="firmo_fecha"/>
            <w:r w:rsidRPr="00C61BD9">
              <w:rPr>
                <w:rFonts w:ascii="Arial" w:hAnsi="Arial" w:cs="Arial"/>
                <w:iCs/>
                <w:sz w:val="16"/>
                <w:szCs w:val="16"/>
              </w:rPr>
              <w:t xml:space="preserve">      </w:t>
            </w:r>
            <w:bookmarkEnd w:id="12"/>
          </w:p>
          <w:p w14:paraId="509B7A5A" w14:textId="77777777" w:rsidR="00000000" w:rsidRPr="00C61BD9" w:rsidRDefault="00000000" w:rsidP="0089006D">
            <w:pPr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</w:tbl>
    <w:p w14:paraId="77F9E627" w14:textId="77777777" w:rsidR="00000000" w:rsidRDefault="00000000" w:rsidP="00BF522C">
      <w:pPr>
        <w:rPr>
          <w:rFonts w:ascii="Arial" w:hAnsi="Arial" w:cs="Arial"/>
          <w:i/>
          <w:sz w:val="16"/>
          <w:szCs w:val="16"/>
        </w:rPr>
      </w:pPr>
    </w:p>
    <w:p w14:paraId="48FF4C72" w14:textId="77777777" w:rsidR="00000000" w:rsidRDefault="00000000" w:rsidP="00BF522C">
      <w:pPr>
        <w:rPr>
          <w:rFonts w:ascii="Arial" w:hAnsi="Arial" w:cs="Arial"/>
          <w:i/>
          <w:sz w:val="16"/>
          <w:szCs w:val="16"/>
        </w:rPr>
        <w:sectPr w:rsidR="007A2D6F" w:rsidSect="00BC34FB">
          <w:type w:val="continuous"/>
          <w:pgSz w:w="12242" w:h="15842" w:code="1"/>
          <w:pgMar w:top="2268" w:right="1418" w:bottom="2268" w:left="1418" w:header="0" w:footer="0" w:gutter="0"/>
          <w:cols w:space="708"/>
          <w:docGrid w:linePitch="360"/>
        </w:sectPr>
      </w:pPr>
    </w:p>
    <w:p w14:paraId="05248902" w14:textId="77777777" w:rsidR="00000000" w:rsidRPr="006572FC" w:rsidRDefault="00000000" w:rsidP="007A2D6F">
      <w:pPr>
        <w:rPr>
          <w:sz w:val="16"/>
          <w:szCs w:val="16"/>
        </w:rPr>
      </w:pPr>
    </w:p>
    <w:sectPr w:rsidR="00BF522C" w:rsidRPr="006572FC" w:rsidSect="00BC34FB">
      <w:type w:val="continuous"/>
      <w:pgSz w:w="12242" w:h="15842" w:code="1"/>
      <w:pgMar w:top="2268" w:right="1418" w:bottom="2268" w:left="1418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11C55" w14:textId="77777777" w:rsidR="00CB727D" w:rsidRDefault="00CB727D">
      <w:r>
        <w:separator/>
      </w:r>
    </w:p>
  </w:endnote>
  <w:endnote w:type="continuationSeparator" w:id="0">
    <w:p w14:paraId="593F4633" w14:textId="77777777" w:rsidR="00CB727D" w:rsidRDefault="00CB7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42EA4" w14:textId="77777777" w:rsidR="00000000" w:rsidRPr="00BD12B6" w:rsidRDefault="00000000" w:rsidP="00BD12B6">
    <w:pPr>
      <w:pStyle w:val="Piedepgina"/>
      <w:jc w:val="center"/>
      <w:rPr>
        <w:rFonts w:ascii="Arial" w:hAnsi="Arial" w:cs="Arial"/>
        <w:color w:val="000000"/>
        <w:sz w:val="16"/>
        <w:szCs w:val="16"/>
        <w:lang w:val="es-MX"/>
      </w:rPr>
    </w:pPr>
    <w:bookmarkStart w:id="1" w:name="word_fin"/>
  </w:p>
  <w:tbl>
    <w:tblPr>
      <w:tblW w:w="9384" w:type="dxa"/>
      <w:tblLayout w:type="fixed"/>
      <w:tblLook w:val="01E0" w:firstRow="1" w:lastRow="1" w:firstColumn="1" w:lastColumn="1" w:noHBand="0" w:noVBand="0"/>
    </w:tblPr>
    <w:tblGrid>
      <w:gridCol w:w="4824"/>
      <w:gridCol w:w="4560"/>
    </w:tblGrid>
    <w:tr w:rsidR="00781ED5" w14:paraId="10545352" w14:textId="77777777">
      <w:trPr>
        <w:trHeight w:val="1320"/>
      </w:trPr>
      <w:tc>
        <w:tcPr>
          <w:tcW w:w="4824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44E2346" w14:textId="77777777" w:rsidR="00781ED5" w:rsidRDefault="00000000">
          <w:pPr>
            <w:pStyle w:val="Normal1"/>
            <w:rPr>
              <w:lang w:val="en-US" w:eastAsia="zh-CN"/>
            </w:rPr>
          </w:pPr>
          <w:r>
            <w:fldChar w:fldCharType="begin"/>
          </w:r>
          <w:r>
            <w:instrText xml:space="preserve"> INCLUDEPICTURE  "ooxWord://media/image1.JPEG" \* MERGEFORMATINET </w:instrText>
          </w:r>
          <w:r>
            <w:fldChar w:fldCharType="separate"/>
          </w:r>
          <w:r w:rsidR="00CB727D">
            <w:rPr>
              <w:noProof/>
            </w:rPr>
            <w:pict w14:anchorId="70CCE57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alt="" style="width:150.7pt;height:57.75pt;mso-width-percent:0;mso-height-percent:0;mso-width-percent:0;mso-height-percent:0">
                <v:imagedata r:id="rId1" r:href="rId2"/>
              </v:shape>
            </w:pict>
          </w:r>
          <w:r>
            <w:fldChar w:fldCharType="end"/>
          </w:r>
        </w:p>
      </w:tc>
      <w:tc>
        <w:tcPr>
          <w:tcW w:w="4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4ABDD44" w14:textId="77777777" w:rsidR="00781ED5" w:rsidRDefault="00000000">
          <w:pPr>
            <w:pStyle w:val="Normal1"/>
            <w:jc w:val="right"/>
            <w:rPr>
              <w:lang w:val="en-US" w:eastAsia="zh-CN"/>
            </w:rPr>
          </w:pPr>
          <w:r>
            <w:fldChar w:fldCharType="begin"/>
          </w:r>
          <w:r>
            <w:instrText xml:space="preserve"> INCLUDEPICTURE  "ooxWord://media/image2.JPEG" \* MERGEFORMATINET </w:instrText>
          </w:r>
          <w:r>
            <w:fldChar w:fldCharType="separate"/>
          </w:r>
          <w:r w:rsidR="00CB727D">
            <w:rPr>
              <w:noProof/>
            </w:rPr>
            <w:pict w14:anchorId="1FE6ED21">
              <v:shape id="_x0000_i1025" type="#_x0000_t75" alt="" style="width:124.75pt;height:63.65pt;mso-width-percent:0;mso-height-percent:0;mso-width-percent:0;mso-height-percent:0">
                <v:imagedata r:id="rId3" r:href="rId4"/>
              </v:shape>
            </w:pict>
          </w:r>
          <w:r>
            <w:fldChar w:fldCharType="end"/>
          </w:r>
        </w:p>
      </w:tc>
    </w:tr>
    <w:bookmarkEnd w:id="1"/>
  </w:tbl>
  <w:p w14:paraId="0E0D2D8F" w14:textId="77777777" w:rsidR="00781ED5" w:rsidRDefault="00781ED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384B5" w14:textId="77777777" w:rsidR="00000000" w:rsidRDefault="00000000" w:rsidP="00F41420">
    <w:pPr>
      <w:pStyle w:val="Piedepgina"/>
      <w:tabs>
        <w:tab w:val="clear" w:pos="4252"/>
        <w:tab w:val="clear" w:pos="8504"/>
        <w:tab w:val="left" w:pos="3705"/>
      </w:tabs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DEF4EA3" wp14:editId="10A8BDBA">
              <wp:simplePos x="0" y="0"/>
              <wp:positionH relativeFrom="column">
                <wp:posOffset>-670560</wp:posOffset>
              </wp:positionH>
              <wp:positionV relativeFrom="paragraph">
                <wp:posOffset>73025</wp:posOffset>
              </wp:positionV>
              <wp:extent cx="2160270" cy="467995"/>
              <wp:effectExtent l="5715" t="6350" r="5715" b="11430"/>
              <wp:wrapNone/>
              <wp:docPr id="1" name="Rectangle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60270" cy="4679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833B73" w14:textId="77777777" w:rsidR="00000000" w:rsidRPr="00CF4CFF" w:rsidRDefault="00000000" w:rsidP="00F41420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CF4CFF">
                            <w:rPr>
                              <w:sz w:val="16"/>
                              <w:szCs w:val="16"/>
                            </w:rPr>
                            <w:t xml:space="preserve">NUEVA DIRECCIÓN </w:t>
                          </w:r>
                        </w:p>
                        <w:p w14:paraId="298C6B11" w14:textId="77777777" w:rsidR="00000000" w:rsidRPr="00CF4CFF" w:rsidRDefault="00000000" w:rsidP="00F41420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CF4CFF">
                            <w:rPr>
                              <w:sz w:val="16"/>
                              <w:szCs w:val="16"/>
                            </w:rPr>
                            <w:t>Avenida Caracas No 54 – 38</w:t>
                          </w:r>
                        </w:p>
                        <w:p w14:paraId="0AF43F2D" w14:textId="77777777" w:rsidR="00000000" w:rsidRPr="00CF4CFF" w:rsidRDefault="00000000" w:rsidP="00F4142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PBX: 3778899</w:t>
                          </w: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025" o:spid="_x0000_s2052" style="width:170.1pt;height:36.85pt;margin-top:5.75pt;margin-left:-52.8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659264">
              <v:textbox>
                <w:txbxContent>
                  <w:p w:rsidR="00F41420" w:rsidRPr="00CF4CFF" w:rsidP="00F41420">
                    <w:pPr>
                      <w:rPr>
                        <w:sz w:val="16"/>
                        <w:szCs w:val="16"/>
                      </w:rPr>
                    </w:pPr>
                    <w:r w:rsidRPr="00CF4CFF">
                      <w:rPr>
                        <w:sz w:val="16"/>
                        <w:szCs w:val="16"/>
                      </w:rPr>
                      <w:t xml:space="preserve">NUEVA DIRECCIÓN </w:t>
                    </w:r>
                  </w:p>
                  <w:p w:rsidR="00F41420" w:rsidRPr="00CF4CFF" w:rsidP="00F41420">
                    <w:pPr>
                      <w:rPr>
                        <w:sz w:val="16"/>
                        <w:szCs w:val="16"/>
                      </w:rPr>
                    </w:pPr>
                    <w:r w:rsidRPr="00CF4CFF">
                      <w:rPr>
                        <w:sz w:val="16"/>
                        <w:szCs w:val="16"/>
                      </w:rPr>
                      <w:t>Avenida Caracas No 54 – 38</w:t>
                    </w:r>
                  </w:p>
                  <w:p w:rsidR="00F41420" w:rsidRPr="00CF4CFF" w:rsidP="00F4142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PBX: 3778899</w:t>
                    </w:r>
                  </w:p>
                </w:txbxContent>
              </v:textbox>
            </v:rect>
          </w:pict>
        </mc:Fallback>
      </mc:AlternateConten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871EC" w14:textId="77777777" w:rsidR="00CB727D" w:rsidRDefault="00CB727D">
      <w:r>
        <w:separator/>
      </w:r>
    </w:p>
  </w:footnote>
  <w:footnote w:type="continuationSeparator" w:id="0">
    <w:p w14:paraId="207433B8" w14:textId="77777777" w:rsidR="00CB727D" w:rsidRDefault="00CB7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8F04A" w14:textId="77777777" w:rsidR="00000000" w:rsidRDefault="00000000" w:rsidP="003006B8">
    <w:pPr>
      <w:pStyle w:val="Encabezado"/>
      <w:jc w:val="center"/>
      <w:rPr>
        <w:color w:val="FFFFFF"/>
        <w:lang w:val="es-MX"/>
      </w:rPr>
    </w:pPr>
    <w:bookmarkStart w:id="0" w:name="word_ini"/>
  </w:p>
  <w:tbl>
    <w:tblPr>
      <w:tblW w:w="9406" w:type="dxa"/>
      <w:tblLayout w:type="fixed"/>
      <w:tblLook w:val="01E0" w:firstRow="1" w:lastRow="1" w:firstColumn="1" w:lastColumn="1" w:noHBand="0" w:noVBand="0"/>
    </w:tblPr>
    <w:tblGrid>
      <w:gridCol w:w="9406"/>
    </w:tblGrid>
    <w:tr w:rsidR="00781ED5" w14:paraId="7C683A90" w14:textId="77777777">
      <w:tc>
        <w:tcPr>
          <w:tcW w:w="9406" w:type="dxa"/>
          <w:tcMar>
            <w:top w:w="160" w:type="dxa"/>
            <w:left w:w="0" w:type="dxa"/>
            <w:bottom w:w="0" w:type="dxa"/>
            <w:right w:w="0" w:type="dxa"/>
          </w:tcMar>
        </w:tcPr>
        <w:p w14:paraId="7DB74F40" w14:textId="77777777" w:rsidR="00781ED5" w:rsidRDefault="00000000">
          <w:pPr>
            <w:pStyle w:val="Normal0"/>
            <w:jc w:val="center"/>
            <w:rPr>
              <w:lang w:val="en-US" w:eastAsia="zh-CN"/>
            </w:rPr>
          </w:pPr>
          <w:r>
            <w:fldChar w:fldCharType="begin"/>
          </w:r>
          <w:r>
            <w:instrText xml:space="preserve"> INCLUDEPICTURE  "ooxWord://media/image1.JPEG" \* MERGEFORMATINET </w:instrText>
          </w:r>
          <w:r>
            <w:fldChar w:fldCharType="separate"/>
          </w:r>
          <w:r w:rsidR="00CB727D">
            <w:rPr>
              <w:noProof/>
            </w:rPr>
            <w:pict w14:anchorId="01E8E05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alt="" style="width:195.05pt;height:60.3pt;mso-width-percent:0;mso-height-percent:0;mso-width-percent:0;mso-height-percent:0">
                <v:imagedata r:id="rId1" r:href="rId2"/>
              </v:shape>
            </w:pict>
          </w:r>
          <w:r>
            <w:fldChar w:fldCharType="end"/>
          </w:r>
        </w:p>
      </w:tc>
    </w:tr>
    <w:bookmarkEnd w:id="0"/>
  </w:tbl>
  <w:p w14:paraId="459BB14E" w14:textId="77777777" w:rsidR="00781ED5" w:rsidRDefault="00781ED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hvi/OXhEsh9/h1/0zVhIPzFLVlFpQlToTjQ5u/K4oDpgQ0dxrDu8VjJeB4ROIa13wZMBBDe6wojp96yEdX5uA==" w:salt="I1TvqFd9X+sjNKjTlK4ajA=="/>
  <w:defaultTabStop w:val="708"/>
  <w:hyphenationZone w:val="425"/>
  <w:drawingGridHorizontalSpacing w:val="57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ED5"/>
    <w:rsid w:val="001D5472"/>
    <w:rsid w:val="00781ED5"/>
    <w:rsid w:val="008D688D"/>
    <w:rsid w:val="00A621A9"/>
    <w:rsid w:val="00CB727D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03A42E"/>
  <w15:docId w15:val="{67F43D08-83A1-6B4F-B2AB-102120DAE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paragraph" w:customStyle="1" w:styleId="Normal0">
    <w:name w:val="Normal_0"/>
    <w:qFormat/>
    <w:rsid w:val="004B77B5"/>
  </w:style>
  <w:style w:type="paragraph" w:customStyle="1" w:styleId="Normal1">
    <w:name w:val="Normal_1"/>
    <w:qFormat/>
    <w:rsid w:val="004B77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javascript:%20top.infoUsuario('ZHARICK.OSORIO')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ooxWord://media/image1.JPEG" TargetMode="External"/><Relationship Id="rId1" Type="http://schemas.openxmlformats.org/officeDocument/2006/relationships/image" Target="media/image2.jpeg"/><Relationship Id="rId4" Type="http://schemas.openxmlformats.org/officeDocument/2006/relationships/image" Target="ooxWord://media/image2.JPE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ooxWord://media/image1.JPE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41647-6A97-47C7-8F9C-433A866A0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324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 Company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IVONNE</dc:creator>
  <cp:lastModifiedBy>Juan Carlos Gomez Bautista</cp:lastModifiedBy>
  <cp:revision>2</cp:revision>
  <cp:lastPrinted>2010-08-21T17:53:00Z</cp:lastPrinted>
  <dcterms:created xsi:type="dcterms:W3CDTF">2025-01-23T19:02:00Z</dcterms:created>
  <dcterms:modified xsi:type="dcterms:W3CDTF">2025-01-23T19:02:00Z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1614404289072</vt:lpwstr>
  </property>
</Properties>
</file>